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8 -14 Mayıs 2023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EE63E8" w:rsidRPr="004B7BFA" w:rsidRDefault="00EE63E8" w:rsidP="00EE63E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4B7BFA">
        <w:rPr>
          <w:rFonts w:ascii="Times New Roman" w:hAnsi="Times New Roman" w:cs="Times New Roman"/>
          <w:sz w:val="24"/>
        </w:rPr>
        <w:t>Ayrıntılı bilgi ve sorularınız için 0384 215 14 49 telefon numarasından bizimle iletişime geçebilirsiniz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7D3944" w:rsidRPr="00F31FE8" w:rsidRDefault="007D3944" w:rsidP="00EE63E8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7D3944"/>
    <w:rsid w:val="00B2266B"/>
    <w:rsid w:val="00BD7398"/>
    <w:rsid w:val="00ED5385"/>
    <w:rsid w:val="00EE63E8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SaMi</cp:lastModifiedBy>
  <cp:revision>6</cp:revision>
  <dcterms:created xsi:type="dcterms:W3CDTF">2023-04-25T11:05:00Z</dcterms:created>
  <dcterms:modified xsi:type="dcterms:W3CDTF">2023-05-04T10:52:00Z</dcterms:modified>
</cp:coreProperties>
</file>